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6C4" w:rsidRPr="00630F95" w:rsidRDefault="00DF596F" w:rsidP="00DF596F">
      <w:pPr>
        <w:pStyle w:val="a3"/>
        <w:rPr>
          <w:sz w:val="44"/>
          <w:szCs w:val="44"/>
        </w:rPr>
      </w:pPr>
      <w:r w:rsidRPr="00630F95">
        <w:rPr>
          <w:rFonts w:hint="eastAsia"/>
          <w:sz w:val="44"/>
          <w:szCs w:val="44"/>
        </w:rPr>
        <w:t>关于新教务系统第三次培训的通知</w:t>
      </w:r>
    </w:p>
    <w:p w:rsidR="00DF596F" w:rsidRPr="00630F95" w:rsidRDefault="00DF596F" w:rsidP="00DF596F">
      <w:pPr>
        <w:ind w:firstLineChars="200" w:firstLine="560"/>
        <w:rPr>
          <w:rFonts w:ascii="仿宋" w:eastAsia="仿宋" w:hAnsi="仿宋"/>
          <w:sz w:val="28"/>
          <w:szCs w:val="28"/>
        </w:rPr>
      </w:pPr>
    </w:p>
    <w:p w:rsidR="00DF596F" w:rsidRPr="00630F95" w:rsidRDefault="00DF596F" w:rsidP="00DF596F">
      <w:pPr>
        <w:ind w:firstLineChars="200" w:firstLine="560"/>
        <w:rPr>
          <w:rFonts w:ascii="仿宋" w:eastAsia="仿宋" w:hAnsi="仿宋"/>
          <w:sz w:val="28"/>
          <w:szCs w:val="28"/>
        </w:rPr>
      </w:pPr>
      <w:r w:rsidRPr="00630F95">
        <w:rPr>
          <w:rFonts w:ascii="仿宋" w:eastAsia="仿宋" w:hAnsi="仿宋" w:hint="eastAsia"/>
          <w:sz w:val="28"/>
          <w:szCs w:val="28"/>
        </w:rPr>
        <w:t>为更好的使用新教务系统，教务处拟组织由正方公司技术人员对学校教师进行第三次教务系统使用培训，请各位教师积极参加。</w:t>
      </w:r>
    </w:p>
    <w:p w:rsidR="00DF596F" w:rsidRPr="00630F95" w:rsidRDefault="00DF596F" w:rsidP="00DF596F">
      <w:pPr>
        <w:pStyle w:val="a5"/>
        <w:numPr>
          <w:ilvl w:val="0"/>
          <w:numId w:val="1"/>
        </w:numPr>
        <w:ind w:firstLineChars="0"/>
        <w:rPr>
          <w:rFonts w:ascii="仿宋" w:eastAsia="仿宋" w:hAnsi="仿宋"/>
          <w:sz w:val="28"/>
          <w:szCs w:val="28"/>
        </w:rPr>
      </w:pPr>
      <w:r w:rsidRPr="00630F95">
        <w:rPr>
          <w:rFonts w:ascii="仿宋" w:eastAsia="仿宋" w:hAnsi="仿宋" w:hint="eastAsia"/>
          <w:sz w:val="28"/>
          <w:szCs w:val="28"/>
        </w:rPr>
        <w:t>培训内容</w:t>
      </w:r>
    </w:p>
    <w:p w:rsidR="00DF596F" w:rsidRPr="00630F95" w:rsidRDefault="00DF596F" w:rsidP="00DF596F">
      <w:pPr>
        <w:pStyle w:val="a5"/>
        <w:ind w:left="840" w:firstLineChars="0" w:firstLine="0"/>
        <w:rPr>
          <w:rFonts w:ascii="仿宋" w:eastAsia="仿宋" w:hAnsi="仿宋" w:hint="eastAsia"/>
          <w:sz w:val="28"/>
          <w:szCs w:val="28"/>
        </w:rPr>
      </w:pPr>
      <w:r w:rsidRPr="00630F95">
        <w:rPr>
          <w:rFonts w:ascii="仿宋" w:eastAsia="仿宋" w:hAnsi="仿宋" w:hint="eastAsia"/>
          <w:sz w:val="28"/>
          <w:szCs w:val="28"/>
        </w:rPr>
        <w:t>教学执行计划制定，教学执行计划变更，教学任务落实，排课，成绩录入。</w:t>
      </w:r>
    </w:p>
    <w:p w:rsidR="00DF596F" w:rsidRPr="00630F95" w:rsidRDefault="00DF596F" w:rsidP="00DF596F">
      <w:pPr>
        <w:pStyle w:val="a5"/>
        <w:numPr>
          <w:ilvl w:val="0"/>
          <w:numId w:val="1"/>
        </w:numPr>
        <w:ind w:firstLineChars="0"/>
        <w:rPr>
          <w:rFonts w:ascii="仿宋" w:eastAsia="仿宋" w:hAnsi="仿宋"/>
          <w:sz w:val="28"/>
          <w:szCs w:val="28"/>
        </w:rPr>
      </w:pPr>
      <w:r w:rsidRPr="00630F95">
        <w:rPr>
          <w:rFonts w:ascii="仿宋" w:eastAsia="仿宋" w:hAnsi="仿宋" w:hint="eastAsia"/>
          <w:sz w:val="28"/>
          <w:szCs w:val="28"/>
        </w:rPr>
        <w:t>参加人员</w:t>
      </w:r>
    </w:p>
    <w:p w:rsidR="00DF596F" w:rsidRPr="00630F95" w:rsidRDefault="00DF596F" w:rsidP="00DF596F">
      <w:pPr>
        <w:pStyle w:val="a5"/>
        <w:ind w:left="840" w:firstLineChars="0" w:firstLine="0"/>
        <w:rPr>
          <w:rFonts w:ascii="仿宋" w:eastAsia="仿宋" w:hAnsi="仿宋" w:hint="eastAsia"/>
          <w:sz w:val="28"/>
          <w:szCs w:val="28"/>
        </w:rPr>
      </w:pPr>
      <w:r w:rsidRPr="00630F95">
        <w:rPr>
          <w:rFonts w:ascii="仿宋" w:eastAsia="仿宋" w:hAnsi="仿宋" w:hint="eastAsia"/>
          <w:sz w:val="28"/>
          <w:szCs w:val="28"/>
        </w:rPr>
        <w:t>各教研室主任，教学单位教学秘书，任课教师。</w:t>
      </w:r>
    </w:p>
    <w:p w:rsidR="00DF596F" w:rsidRPr="00630F95" w:rsidRDefault="00DF596F" w:rsidP="00DF596F">
      <w:pPr>
        <w:pStyle w:val="a5"/>
        <w:numPr>
          <w:ilvl w:val="0"/>
          <w:numId w:val="1"/>
        </w:numPr>
        <w:ind w:firstLineChars="0"/>
        <w:rPr>
          <w:rFonts w:ascii="仿宋" w:eastAsia="仿宋" w:hAnsi="仿宋"/>
          <w:sz w:val="28"/>
          <w:szCs w:val="28"/>
        </w:rPr>
      </w:pPr>
      <w:r w:rsidRPr="00630F95">
        <w:rPr>
          <w:rFonts w:ascii="仿宋" w:eastAsia="仿宋" w:hAnsi="仿宋" w:hint="eastAsia"/>
          <w:sz w:val="28"/>
          <w:szCs w:val="28"/>
        </w:rPr>
        <w:t>时间</w:t>
      </w:r>
    </w:p>
    <w:p w:rsidR="00DF596F" w:rsidRPr="00630F95" w:rsidRDefault="00DF596F" w:rsidP="00DF596F">
      <w:pPr>
        <w:pStyle w:val="a5"/>
        <w:ind w:left="840" w:firstLineChars="0" w:firstLine="0"/>
        <w:rPr>
          <w:rFonts w:ascii="仿宋" w:eastAsia="仿宋" w:hAnsi="仿宋" w:hint="eastAsia"/>
          <w:sz w:val="28"/>
          <w:szCs w:val="28"/>
        </w:rPr>
      </w:pPr>
      <w:r w:rsidRPr="00630F95">
        <w:rPr>
          <w:rFonts w:ascii="仿宋" w:eastAsia="仿宋" w:hAnsi="仿宋" w:hint="eastAsia"/>
          <w:sz w:val="28"/>
          <w:szCs w:val="28"/>
        </w:rPr>
        <w:t>2</w:t>
      </w:r>
      <w:r w:rsidRPr="00630F95">
        <w:rPr>
          <w:rFonts w:ascii="仿宋" w:eastAsia="仿宋" w:hAnsi="仿宋"/>
          <w:sz w:val="28"/>
          <w:szCs w:val="28"/>
        </w:rPr>
        <w:t>020</w:t>
      </w:r>
      <w:r w:rsidRPr="00630F95">
        <w:rPr>
          <w:rFonts w:ascii="仿宋" w:eastAsia="仿宋" w:hAnsi="仿宋" w:hint="eastAsia"/>
          <w:sz w:val="28"/>
          <w:szCs w:val="28"/>
        </w:rPr>
        <w:t>年1</w:t>
      </w:r>
      <w:r w:rsidRPr="00630F95">
        <w:rPr>
          <w:rFonts w:ascii="仿宋" w:eastAsia="仿宋" w:hAnsi="仿宋"/>
          <w:sz w:val="28"/>
          <w:szCs w:val="28"/>
        </w:rPr>
        <w:t>2</w:t>
      </w:r>
      <w:r w:rsidRPr="00630F95">
        <w:rPr>
          <w:rFonts w:ascii="仿宋" w:eastAsia="仿宋" w:hAnsi="仿宋" w:hint="eastAsia"/>
          <w:sz w:val="28"/>
          <w:szCs w:val="28"/>
        </w:rPr>
        <w:t>月2</w:t>
      </w:r>
      <w:r w:rsidRPr="00630F95">
        <w:rPr>
          <w:rFonts w:ascii="仿宋" w:eastAsia="仿宋" w:hAnsi="仿宋"/>
          <w:sz w:val="28"/>
          <w:szCs w:val="28"/>
        </w:rPr>
        <w:t>4</w:t>
      </w:r>
      <w:r w:rsidRPr="00630F95">
        <w:rPr>
          <w:rFonts w:ascii="仿宋" w:eastAsia="仿宋" w:hAnsi="仿宋" w:hint="eastAsia"/>
          <w:sz w:val="28"/>
          <w:szCs w:val="28"/>
        </w:rPr>
        <w:t>日9:</w:t>
      </w:r>
      <w:proofErr w:type="gramStart"/>
      <w:r w:rsidRPr="00630F95">
        <w:rPr>
          <w:rFonts w:ascii="仿宋" w:eastAsia="仿宋" w:hAnsi="仿宋" w:hint="eastAsia"/>
          <w:sz w:val="28"/>
          <w:szCs w:val="28"/>
        </w:rPr>
        <w:t>0</w:t>
      </w:r>
      <w:r w:rsidRPr="00630F95">
        <w:rPr>
          <w:rFonts w:ascii="仿宋" w:eastAsia="仿宋" w:hAnsi="仿宋"/>
          <w:sz w:val="28"/>
          <w:szCs w:val="28"/>
        </w:rPr>
        <w:t>0</w:t>
      </w:r>
      <w:r w:rsidRPr="00630F95">
        <w:rPr>
          <w:rFonts w:ascii="仿宋" w:eastAsia="仿宋" w:hAnsi="仿宋" w:hint="eastAsia"/>
          <w:sz w:val="28"/>
          <w:szCs w:val="28"/>
        </w:rPr>
        <w:t>-</w:t>
      </w:r>
      <w:r w:rsidRPr="00630F95">
        <w:rPr>
          <w:rFonts w:ascii="仿宋" w:eastAsia="仿宋" w:hAnsi="仿宋"/>
          <w:sz w:val="28"/>
          <w:szCs w:val="28"/>
        </w:rPr>
        <w:t>11</w:t>
      </w:r>
      <w:proofErr w:type="gramEnd"/>
      <w:r w:rsidRPr="00630F95">
        <w:rPr>
          <w:rFonts w:ascii="仿宋" w:eastAsia="仿宋" w:hAnsi="仿宋" w:hint="eastAsia"/>
          <w:sz w:val="28"/>
          <w:szCs w:val="28"/>
        </w:rPr>
        <w:t>:3</w:t>
      </w:r>
      <w:r w:rsidRPr="00630F95">
        <w:rPr>
          <w:rFonts w:ascii="仿宋" w:eastAsia="仿宋" w:hAnsi="仿宋"/>
          <w:sz w:val="28"/>
          <w:szCs w:val="28"/>
        </w:rPr>
        <w:t>0</w:t>
      </w:r>
    </w:p>
    <w:p w:rsidR="00DF596F" w:rsidRPr="00630F95" w:rsidRDefault="00DF596F" w:rsidP="00DF596F">
      <w:pPr>
        <w:pStyle w:val="a5"/>
        <w:numPr>
          <w:ilvl w:val="0"/>
          <w:numId w:val="1"/>
        </w:numPr>
        <w:ind w:firstLineChars="0"/>
        <w:rPr>
          <w:rFonts w:ascii="仿宋" w:eastAsia="仿宋" w:hAnsi="仿宋"/>
          <w:sz w:val="28"/>
          <w:szCs w:val="28"/>
        </w:rPr>
      </w:pPr>
      <w:r w:rsidRPr="00630F95">
        <w:rPr>
          <w:rFonts w:ascii="仿宋" w:eastAsia="仿宋" w:hAnsi="仿宋" w:hint="eastAsia"/>
          <w:sz w:val="28"/>
          <w:szCs w:val="28"/>
        </w:rPr>
        <w:t>组织形式</w:t>
      </w:r>
    </w:p>
    <w:p w:rsidR="00DF596F" w:rsidRPr="00630F95" w:rsidRDefault="00630F95" w:rsidP="00DF596F">
      <w:pPr>
        <w:pStyle w:val="a5"/>
        <w:ind w:left="840" w:firstLineChars="0" w:firstLine="0"/>
        <w:rPr>
          <w:rFonts w:ascii="仿宋" w:eastAsia="仿宋" w:hAnsi="仿宋"/>
          <w:sz w:val="28"/>
          <w:szCs w:val="28"/>
        </w:rPr>
      </w:pPr>
      <w:proofErr w:type="gramStart"/>
      <w:r w:rsidRPr="00630F95">
        <w:rPr>
          <w:rFonts w:ascii="仿宋" w:eastAsia="仿宋" w:hAnsi="仿宋" w:hint="eastAsia"/>
          <w:sz w:val="28"/>
          <w:szCs w:val="28"/>
        </w:rPr>
        <w:t>腾讯会议</w:t>
      </w:r>
      <w:proofErr w:type="gramEnd"/>
      <w:r w:rsidRPr="00630F95">
        <w:rPr>
          <w:rFonts w:ascii="仿宋" w:eastAsia="仿宋" w:hAnsi="仿宋" w:hint="eastAsia"/>
          <w:sz w:val="28"/>
          <w:szCs w:val="28"/>
        </w:rPr>
        <w:t>。</w:t>
      </w:r>
    </w:p>
    <w:p w:rsidR="00630F95" w:rsidRPr="00630F95" w:rsidRDefault="00630F95" w:rsidP="00DF596F">
      <w:pPr>
        <w:pStyle w:val="a5"/>
        <w:ind w:left="840" w:firstLineChars="0" w:firstLine="0"/>
        <w:rPr>
          <w:rFonts w:ascii="仿宋" w:eastAsia="仿宋" w:hAnsi="仿宋" w:hint="eastAsia"/>
          <w:sz w:val="28"/>
          <w:szCs w:val="28"/>
        </w:rPr>
      </w:pPr>
      <w:r w:rsidRPr="00630F95">
        <w:rPr>
          <w:rFonts w:ascii="仿宋" w:eastAsia="仿宋" w:hAnsi="仿宋"/>
          <w:sz w:val="28"/>
          <w:szCs w:val="28"/>
        </w:rPr>
        <w:cr/>
        <w:t>点击链接入会，或添加</w:t>
      </w:r>
      <w:proofErr w:type="gramStart"/>
      <w:r w:rsidRPr="00630F95">
        <w:rPr>
          <w:rFonts w:ascii="仿宋" w:eastAsia="仿宋" w:hAnsi="仿宋"/>
          <w:sz w:val="28"/>
          <w:szCs w:val="28"/>
        </w:rPr>
        <w:t>至会议</w:t>
      </w:r>
      <w:proofErr w:type="gramEnd"/>
      <w:r w:rsidRPr="00630F95">
        <w:rPr>
          <w:rFonts w:ascii="仿宋" w:eastAsia="仿宋" w:hAnsi="仿宋"/>
          <w:sz w:val="28"/>
          <w:szCs w:val="28"/>
        </w:rPr>
        <w:t>列表：</w:t>
      </w:r>
      <w:r w:rsidRPr="00630F95">
        <w:rPr>
          <w:rFonts w:ascii="仿宋" w:eastAsia="仿宋" w:hAnsi="仿宋"/>
          <w:sz w:val="28"/>
          <w:szCs w:val="28"/>
        </w:rPr>
        <w:cr/>
        <w:t>https://meeting.tencent.com/s/E8XzWbEWY6N3</w:t>
      </w:r>
      <w:r w:rsidRPr="00630F95">
        <w:rPr>
          <w:rFonts w:ascii="仿宋" w:eastAsia="仿宋" w:hAnsi="仿宋"/>
          <w:sz w:val="28"/>
          <w:szCs w:val="28"/>
        </w:rPr>
        <w:cr/>
      </w:r>
      <w:r w:rsidRPr="00630F95">
        <w:rPr>
          <w:rFonts w:ascii="仿宋" w:eastAsia="仿宋" w:hAnsi="仿宋"/>
          <w:sz w:val="28"/>
          <w:szCs w:val="28"/>
        </w:rPr>
        <w:cr/>
        <w:t>会议 ID：544 643 187</w:t>
      </w:r>
      <w:r w:rsidRPr="00630F95">
        <w:rPr>
          <w:rFonts w:ascii="仿宋" w:eastAsia="仿宋" w:hAnsi="仿宋"/>
          <w:sz w:val="28"/>
          <w:szCs w:val="28"/>
        </w:rPr>
        <w:cr/>
      </w:r>
      <w:r w:rsidRPr="00630F95">
        <w:rPr>
          <w:rFonts w:ascii="仿宋" w:eastAsia="仿宋" w:hAnsi="仿宋"/>
          <w:sz w:val="28"/>
          <w:szCs w:val="28"/>
        </w:rPr>
        <w:cr/>
        <w:t>手机一键拨号入会</w:t>
      </w:r>
      <w:r w:rsidRPr="00630F95">
        <w:rPr>
          <w:rFonts w:ascii="仿宋" w:eastAsia="仿宋" w:hAnsi="仿宋"/>
          <w:sz w:val="28"/>
          <w:szCs w:val="28"/>
        </w:rPr>
        <w:cr/>
        <w:t>+8675536550000,,544643187# (中国大陆)</w:t>
      </w:r>
      <w:r w:rsidRPr="00630F95">
        <w:rPr>
          <w:rFonts w:ascii="仿宋" w:eastAsia="仿宋" w:hAnsi="仿宋"/>
          <w:sz w:val="28"/>
          <w:szCs w:val="28"/>
        </w:rPr>
        <w:cr/>
        <w:t>+85230018898,,,2,544643187# (中国香港)</w:t>
      </w:r>
      <w:r w:rsidRPr="00630F95">
        <w:rPr>
          <w:rFonts w:ascii="仿宋" w:eastAsia="仿宋" w:hAnsi="仿宋"/>
          <w:sz w:val="28"/>
          <w:szCs w:val="28"/>
        </w:rPr>
        <w:cr/>
      </w:r>
      <w:r w:rsidRPr="00630F95">
        <w:rPr>
          <w:rFonts w:ascii="仿宋" w:eastAsia="仿宋" w:hAnsi="仿宋"/>
          <w:sz w:val="28"/>
          <w:szCs w:val="28"/>
        </w:rPr>
        <w:lastRenderedPageBreak/>
        <w:cr/>
        <w:t>根据您的位置拨号</w:t>
      </w:r>
      <w:r w:rsidRPr="00630F95">
        <w:rPr>
          <w:rFonts w:ascii="仿宋" w:eastAsia="仿宋" w:hAnsi="仿宋"/>
          <w:sz w:val="28"/>
          <w:szCs w:val="28"/>
        </w:rPr>
        <w:cr/>
        <w:t>+8675536550000 (中国大陆)</w:t>
      </w:r>
      <w:r w:rsidRPr="00630F95">
        <w:rPr>
          <w:rFonts w:ascii="仿宋" w:eastAsia="仿宋" w:hAnsi="仿宋"/>
          <w:sz w:val="28"/>
          <w:szCs w:val="28"/>
        </w:rPr>
        <w:cr/>
        <w:t>+85230018898 (中国香港)</w:t>
      </w:r>
      <w:r w:rsidRPr="00630F95">
        <w:rPr>
          <w:rFonts w:ascii="仿宋" w:eastAsia="仿宋" w:hAnsi="仿宋"/>
          <w:sz w:val="28"/>
          <w:szCs w:val="28"/>
        </w:rPr>
        <w:cr/>
      </w:r>
      <w:r w:rsidRPr="00630F95">
        <w:rPr>
          <w:rFonts w:ascii="仿宋" w:eastAsia="仿宋" w:hAnsi="仿宋"/>
          <w:sz w:val="28"/>
          <w:szCs w:val="28"/>
        </w:rPr>
        <w:cr/>
      </w:r>
    </w:p>
    <w:p w:rsidR="00DF596F" w:rsidRPr="00630F95" w:rsidRDefault="00DF596F" w:rsidP="00DF596F">
      <w:pPr>
        <w:pStyle w:val="a5"/>
        <w:numPr>
          <w:ilvl w:val="0"/>
          <w:numId w:val="1"/>
        </w:numPr>
        <w:ind w:firstLineChars="0"/>
        <w:rPr>
          <w:rFonts w:ascii="仿宋" w:eastAsia="仿宋" w:hAnsi="仿宋"/>
          <w:sz w:val="28"/>
          <w:szCs w:val="28"/>
        </w:rPr>
      </w:pPr>
      <w:r w:rsidRPr="00630F95">
        <w:rPr>
          <w:rFonts w:ascii="仿宋" w:eastAsia="仿宋" w:hAnsi="仿宋" w:hint="eastAsia"/>
          <w:sz w:val="28"/>
          <w:szCs w:val="28"/>
        </w:rPr>
        <w:t>纪律</w:t>
      </w:r>
    </w:p>
    <w:p w:rsidR="00DF596F" w:rsidRPr="00630F95" w:rsidRDefault="00DF596F" w:rsidP="00DF596F">
      <w:pPr>
        <w:pStyle w:val="a5"/>
        <w:numPr>
          <w:ilvl w:val="0"/>
          <w:numId w:val="2"/>
        </w:numPr>
        <w:ind w:firstLineChars="0"/>
        <w:rPr>
          <w:rFonts w:ascii="仿宋" w:eastAsia="仿宋" w:hAnsi="仿宋"/>
          <w:sz w:val="28"/>
          <w:szCs w:val="28"/>
        </w:rPr>
      </w:pPr>
      <w:r w:rsidRPr="00630F95">
        <w:rPr>
          <w:rFonts w:ascii="仿宋" w:eastAsia="仿宋" w:hAnsi="仿宋" w:hint="eastAsia"/>
          <w:sz w:val="28"/>
          <w:szCs w:val="28"/>
        </w:rPr>
        <w:t>技术人员讲解期间，关闭麦克风。</w:t>
      </w:r>
    </w:p>
    <w:p w:rsidR="00DF596F" w:rsidRDefault="00DF596F" w:rsidP="00DF596F">
      <w:pPr>
        <w:pStyle w:val="a5"/>
        <w:numPr>
          <w:ilvl w:val="0"/>
          <w:numId w:val="2"/>
        </w:numPr>
        <w:ind w:firstLineChars="0"/>
        <w:rPr>
          <w:rFonts w:ascii="仿宋" w:eastAsia="仿宋" w:hAnsi="仿宋"/>
          <w:sz w:val="28"/>
          <w:szCs w:val="28"/>
        </w:rPr>
      </w:pPr>
      <w:r w:rsidRPr="00630F95">
        <w:rPr>
          <w:rFonts w:ascii="仿宋" w:eastAsia="仿宋" w:hAnsi="仿宋" w:hint="eastAsia"/>
          <w:sz w:val="28"/>
          <w:szCs w:val="28"/>
        </w:rPr>
        <w:t>答疑期间注意会场秩序。</w:t>
      </w:r>
    </w:p>
    <w:p w:rsidR="00630F95" w:rsidRDefault="00630F95" w:rsidP="00630F95">
      <w:pPr>
        <w:pStyle w:val="a5"/>
        <w:ind w:left="1200" w:firstLineChars="0" w:firstLine="0"/>
        <w:rPr>
          <w:rFonts w:ascii="仿宋" w:eastAsia="仿宋" w:hAnsi="仿宋"/>
          <w:sz w:val="28"/>
          <w:szCs w:val="28"/>
        </w:rPr>
      </w:pPr>
    </w:p>
    <w:p w:rsidR="00630F95" w:rsidRDefault="00630F95" w:rsidP="00630F95">
      <w:pPr>
        <w:pStyle w:val="a5"/>
        <w:ind w:left="1200" w:firstLineChars="0" w:firstLine="0"/>
        <w:rPr>
          <w:rFonts w:ascii="仿宋" w:eastAsia="仿宋" w:hAnsi="仿宋"/>
          <w:sz w:val="28"/>
          <w:szCs w:val="28"/>
        </w:rPr>
      </w:pPr>
    </w:p>
    <w:p w:rsidR="00630F95" w:rsidRDefault="00630F95" w:rsidP="00630F95">
      <w:pPr>
        <w:pStyle w:val="a5"/>
        <w:ind w:left="1200" w:firstLineChars="0" w:firstLine="0"/>
        <w:jc w:val="right"/>
        <w:rPr>
          <w:rFonts w:ascii="仿宋" w:eastAsia="仿宋" w:hAnsi="仿宋"/>
          <w:sz w:val="28"/>
          <w:szCs w:val="28"/>
        </w:rPr>
      </w:pPr>
      <w:r>
        <w:rPr>
          <w:rFonts w:ascii="仿宋" w:eastAsia="仿宋" w:hAnsi="仿宋" w:hint="eastAsia"/>
          <w:sz w:val="28"/>
          <w:szCs w:val="28"/>
        </w:rPr>
        <w:t>教务处</w:t>
      </w:r>
    </w:p>
    <w:p w:rsidR="00630F95" w:rsidRPr="00630F95" w:rsidRDefault="00630F95" w:rsidP="00630F95">
      <w:pPr>
        <w:pStyle w:val="a5"/>
        <w:ind w:left="1200" w:firstLineChars="0" w:firstLine="0"/>
        <w:jc w:val="right"/>
        <w:rPr>
          <w:rFonts w:ascii="仿宋" w:eastAsia="仿宋" w:hAnsi="仿宋" w:hint="eastAsia"/>
          <w:sz w:val="28"/>
          <w:szCs w:val="28"/>
        </w:rPr>
      </w:pPr>
      <w:r>
        <w:rPr>
          <w:rFonts w:ascii="仿宋" w:eastAsia="仿宋" w:hAnsi="仿宋"/>
          <w:sz w:val="28"/>
          <w:szCs w:val="28"/>
        </w:rPr>
        <w:t>2020年12月23日</w:t>
      </w:r>
      <w:bookmarkStart w:id="0" w:name="_GoBack"/>
      <w:bookmarkEnd w:id="0"/>
    </w:p>
    <w:sectPr w:rsidR="00630F95" w:rsidRPr="00630F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25B72"/>
    <w:multiLevelType w:val="hybridMultilevel"/>
    <w:tmpl w:val="BD2CF3CE"/>
    <w:lvl w:ilvl="0" w:tplc="D88064B4">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15:restartNumberingAfterBreak="0">
    <w:nsid w:val="382934FA"/>
    <w:multiLevelType w:val="hybridMultilevel"/>
    <w:tmpl w:val="2696CAEE"/>
    <w:lvl w:ilvl="0" w:tplc="B8483CC8">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96F"/>
    <w:rsid w:val="00326B41"/>
    <w:rsid w:val="00630F95"/>
    <w:rsid w:val="00942225"/>
    <w:rsid w:val="009436C4"/>
    <w:rsid w:val="00DF5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3AEB5"/>
  <w15:chartTrackingRefBased/>
  <w15:docId w15:val="{3A0544EA-F4CD-4373-A413-E8A7A521A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F596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596F"/>
    <w:rPr>
      <w:b/>
      <w:bCs/>
      <w:kern w:val="44"/>
      <w:sz w:val="44"/>
      <w:szCs w:val="44"/>
    </w:rPr>
  </w:style>
  <w:style w:type="paragraph" w:styleId="a3">
    <w:name w:val="Title"/>
    <w:basedOn w:val="a"/>
    <w:next w:val="a"/>
    <w:link w:val="a4"/>
    <w:uiPriority w:val="10"/>
    <w:qFormat/>
    <w:rsid w:val="00DF596F"/>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rsid w:val="00DF596F"/>
    <w:rPr>
      <w:rFonts w:asciiTheme="majorHAnsi" w:eastAsiaTheme="majorEastAsia" w:hAnsiTheme="majorHAnsi" w:cstheme="majorBidi"/>
      <w:b/>
      <w:bCs/>
      <w:sz w:val="32"/>
      <w:szCs w:val="32"/>
    </w:rPr>
  </w:style>
  <w:style w:type="paragraph" w:styleId="a5">
    <w:name w:val="List Paragraph"/>
    <w:basedOn w:val="a"/>
    <w:uiPriority w:val="34"/>
    <w:qFormat/>
    <w:rsid w:val="00DF596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65</Words>
  <Characters>373</Characters>
  <Application>Microsoft Office Word</Application>
  <DocSecurity>0</DocSecurity>
  <Lines>3</Lines>
  <Paragraphs>1</Paragraphs>
  <ScaleCrop>false</ScaleCrop>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zhaohaisheng</dc:creator>
  <cp:keywords/>
  <dc:description/>
  <cp:lastModifiedBy>zhaohaisheng</cp:lastModifiedBy>
  <cp:revision>1</cp:revision>
  <dcterms:created xsi:type="dcterms:W3CDTF">2020-12-23T07:20:00Z</dcterms:created>
  <dcterms:modified xsi:type="dcterms:W3CDTF">2020-12-23T07:34:00Z</dcterms:modified>
</cp:coreProperties>
</file>