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关于教师在教务系统中修改学生成绩的说明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教师对于已提交并审核通过的课程成绩进行更正时，可通过教务系统中的-</w:t>
      </w:r>
      <w:r>
        <w:rPr>
          <w:rFonts w:ascii="楷体" w:hAnsi="楷体" w:eastAsia="楷体"/>
          <w:sz w:val="28"/>
          <w:szCs w:val="28"/>
        </w:rPr>
        <w:t>-</w:t>
      </w:r>
      <w:r>
        <w:rPr>
          <w:rFonts w:hint="eastAsia" w:ascii="楷体" w:hAnsi="楷体" w:eastAsia="楷体"/>
          <w:sz w:val="28"/>
          <w:szCs w:val="28"/>
        </w:rPr>
        <w:t>成绩</w:t>
      </w:r>
      <w:r>
        <w:rPr>
          <w:rFonts w:ascii="楷体" w:hAnsi="楷体" w:eastAsia="楷体"/>
          <w:sz w:val="28"/>
          <w:szCs w:val="28"/>
        </w:rPr>
        <w:t>—</w:t>
      </w:r>
      <w:r>
        <w:rPr>
          <w:rFonts w:hint="eastAsia" w:ascii="楷体" w:hAnsi="楷体" w:eastAsia="楷体"/>
          <w:sz w:val="28"/>
          <w:szCs w:val="28"/>
        </w:rPr>
        <w:t>成绩修改【教师】进行申请，具体方法如下：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进入教务系统后按以下步骤操作：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bdr w:val="single" w:color="auto" w:sz="4" w:space="0"/>
        </w:rPr>
        <w:t>1</w:t>
      </w:r>
      <w:r>
        <w:rPr>
          <w:rFonts w:hint="eastAsia" w:ascii="楷体" w:hAnsi="楷体" w:eastAsia="楷体"/>
          <w:sz w:val="28"/>
          <w:szCs w:val="28"/>
        </w:rPr>
        <w:t>成绩修改</w:t>
      </w:r>
      <w:r>
        <w:rPr>
          <w:rFonts w:ascii="楷体" w:hAnsi="楷体" w:eastAsia="楷体"/>
          <w:sz w:val="28"/>
          <w:szCs w:val="28"/>
        </w:rPr>
        <w:t>—</w:t>
      </w:r>
      <w:r>
        <w:rPr>
          <w:rFonts w:ascii="楷体" w:hAnsi="楷体" w:eastAsia="楷体"/>
          <w:sz w:val="28"/>
          <w:szCs w:val="28"/>
          <w:bdr w:val="single" w:color="auto" w:sz="4" w:space="0"/>
        </w:rPr>
        <w:t>2</w:t>
      </w:r>
      <w:r>
        <w:rPr>
          <w:rFonts w:hint="eastAsia" w:ascii="楷体" w:hAnsi="楷体" w:eastAsia="楷体"/>
          <w:sz w:val="28"/>
          <w:szCs w:val="28"/>
        </w:rPr>
        <w:t>申请</w:t>
      </w:r>
      <w:r>
        <w:rPr>
          <w:rFonts w:ascii="楷体" w:hAnsi="楷体" w:eastAsia="楷体"/>
          <w:sz w:val="28"/>
          <w:szCs w:val="28"/>
        </w:rPr>
        <w:t>—</w:t>
      </w:r>
      <w:r>
        <w:rPr>
          <w:rFonts w:ascii="楷体" w:hAnsi="楷体" w:eastAsia="楷体"/>
          <w:sz w:val="28"/>
          <w:szCs w:val="28"/>
          <w:bdr w:val="single" w:color="auto" w:sz="4" w:space="0"/>
        </w:rPr>
        <w:t>3</w:t>
      </w:r>
      <w:r>
        <w:rPr>
          <w:rFonts w:hint="eastAsia" w:ascii="楷体" w:hAnsi="楷体" w:eastAsia="楷体"/>
          <w:sz w:val="28"/>
          <w:szCs w:val="28"/>
        </w:rPr>
        <w:t>更改学生成绩（填写</w:t>
      </w:r>
      <w:r>
        <w:rPr>
          <w:rFonts w:hint="eastAsia" w:ascii="楷体" w:hAnsi="楷体" w:eastAsia="楷体"/>
          <w:color w:val="FF0000"/>
          <w:sz w:val="28"/>
          <w:szCs w:val="28"/>
          <w:shd w:val="pct10" w:color="auto" w:fill="FFFFFF"/>
        </w:rPr>
        <w:t>更改原因</w:t>
      </w:r>
      <w:r>
        <w:rPr>
          <w:rFonts w:hint="eastAsia" w:ascii="楷体" w:hAnsi="楷体" w:eastAsia="楷体"/>
          <w:color w:val="FF0000"/>
          <w:sz w:val="28"/>
          <w:szCs w:val="28"/>
        </w:rPr>
        <w:t>并</w:t>
      </w:r>
      <w:r>
        <w:rPr>
          <w:rFonts w:hint="eastAsia" w:ascii="楷体" w:hAnsi="楷体" w:eastAsia="楷体"/>
          <w:color w:val="FF0000"/>
          <w:sz w:val="28"/>
          <w:szCs w:val="28"/>
          <w:shd w:val="pct10" w:color="auto" w:fill="FFFFFF"/>
        </w:rPr>
        <w:t>上传附件</w:t>
      </w:r>
      <w:r>
        <w:rPr>
          <w:rFonts w:hint="eastAsia" w:ascii="楷体" w:hAnsi="楷体" w:eastAsia="楷体"/>
          <w:sz w:val="28"/>
          <w:szCs w:val="28"/>
        </w:rPr>
        <w:t>，更正学生成绩后</w:t>
      </w:r>
      <w:r>
        <w:rPr>
          <w:rFonts w:ascii="楷体" w:hAnsi="楷体" w:eastAsia="楷体"/>
          <w:sz w:val="28"/>
          <w:szCs w:val="28"/>
        </w:rPr>
        <w:t>—</w:t>
      </w:r>
      <w:r>
        <w:rPr>
          <w:rFonts w:hint="eastAsia" w:ascii="楷体" w:hAnsi="楷体" w:eastAsia="楷体"/>
          <w:sz w:val="28"/>
          <w:szCs w:val="28"/>
        </w:rPr>
        <w:t>提交），具体操作如下图所示：</w:t>
      </w:r>
    </w:p>
    <w:p>
      <w:pPr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1、</w:t>
      </w:r>
    </w:p>
    <w:p>
      <w:pPr>
        <w:jc w:val="left"/>
      </w:pPr>
      <w:r>
        <w:drawing>
          <wp:inline distT="0" distB="0" distL="0" distR="0">
            <wp:extent cx="5274310" cy="9505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jc w:val="left"/>
      </w:pPr>
      <w:r>
        <w:rPr>
          <w:rFonts w:hint="eastAsia"/>
        </w:rPr>
        <w:t>2、</w:t>
      </w:r>
    </w:p>
    <w:p>
      <w:pPr>
        <w:jc w:val="left"/>
      </w:pPr>
      <w:r>
        <w:drawing>
          <wp:inline distT="0" distB="0" distL="0" distR="0">
            <wp:extent cx="5274310" cy="11785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/>
        </w:rPr>
        <w:t>3、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274310" cy="14458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楷体" w:hAnsi="楷体" w:eastAsia="楷体"/>
          <w:sz w:val="28"/>
          <w:szCs w:val="28"/>
        </w:rPr>
        <w:t>完成以上操作即可等待审核结果，审核流程完结并通过审核即可完成更正。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**特别说明：成绩修改开放时间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截止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到</w:t>
      </w: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/>
          <w:sz w:val="28"/>
          <w:szCs w:val="28"/>
        </w:rPr>
        <w:t>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晚23点</w:t>
      </w:r>
      <w:r>
        <w:rPr>
          <w:rFonts w:hint="eastAsia" w:ascii="楷体" w:hAnsi="楷体" w:eastAsia="楷体"/>
          <w:sz w:val="28"/>
          <w:szCs w:val="28"/>
        </w:rPr>
        <w:t>）。</w:t>
      </w:r>
    </w:p>
    <w:p>
      <w:pPr>
        <w:jc w:val="righ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教务处2</w:t>
      </w:r>
      <w:r>
        <w:rPr>
          <w:rFonts w:ascii="楷体" w:hAnsi="楷体" w:eastAsia="楷体"/>
          <w:sz w:val="28"/>
          <w:szCs w:val="28"/>
        </w:rPr>
        <w:t>024.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CC"/>
    <w:rsid w:val="00020EBA"/>
    <w:rsid w:val="0013414D"/>
    <w:rsid w:val="0028573C"/>
    <w:rsid w:val="002A2012"/>
    <w:rsid w:val="002B6978"/>
    <w:rsid w:val="002E490B"/>
    <w:rsid w:val="004A3DD2"/>
    <w:rsid w:val="00924744"/>
    <w:rsid w:val="00A84ACC"/>
    <w:rsid w:val="00BF677F"/>
    <w:rsid w:val="00C94E83"/>
    <w:rsid w:val="00CB37F1"/>
    <w:rsid w:val="00D32232"/>
    <w:rsid w:val="00D83159"/>
    <w:rsid w:val="00E05AB0"/>
    <w:rsid w:val="00EB6BCF"/>
    <w:rsid w:val="00F12FA6"/>
    <w:rsid w:val="44043828"/>
    <w:rsid w:val="44214214"/>
    <w:rsid w:val="5521532D"/>
    <w:rsid w:val="5643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234F6-467C-4D98-A6D2-CF46870CF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141</TotalTime>
  <ScaleCrop>false</ScaleCrop>
  <LinksUpToDate>false</LinksUpToDate>
  <CharactersWithSpaces>268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2023-10-12T01:38:00Z</dcterms:created>
  <dc:creator>微软用户</dc:creator>
  <cp:lastModifiedBy>lijun</cp:lastModifiedBy>
  <dcterms:modified xsi:type="dcterms:W3CDTF">2024-02-19T02:19:16Z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1EBDC46EDDCB481197BB13B005F7D6AE</vt:lpwstr>
  </property>
</Properties>
</file>